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CA" w:rsidRDefault="004876CA" w:rsidP="004876CA">
      <w:pPr>
        <w:pStyle w:val="a3"/>
        <w:spacing w:before="0" w:beforeAutospacing="0" w:after="121" w:afterAutospacing="0"/>
        <w:jc w:val="center"/>
        <w:rPr>
          <w:rFonts w:ascii="Arial" w:hAnsi="Arial" w:cs="Arial"/>
          <w:color w:val="3C3C3C"/>
          <w:sz w:val="17"/>
          <w:szCs w:val="17"/>
        </w:rPr>
      </w:pPr>
      <w:r>
        <w:rPr>
          <w:rStyle w:val="a4"/>
          <w:rFonts w:ascii="Arial" w:hAnsi="Arial" w:cs="Arial"/>
          <w:color w:val="3C3C3C"/>
          <w:sz w:val="17"/>
          <w:szCs w:val="17"/>
        </w:rPr>
        <w:t xml:space="preserve">Информационная справка о проведении заседания комиссии по противодействию  коррупции в  Администрации </w:t>
      </w:r>
      <w:proofErr w:type="spellStart"/>
      <w:r>
        <w:rPr>
          <w:rStyle w:val="a4"/>
          <w:rFonts w:ascii="Arial" w:hAnsi="Arial" w:cs="Arial"/>
          <w:color w:val="3C3C3C"/>
          <w:sz w:val="17"/>
          <w:szCs w:val="17"/>
        </w:rPr>
        <w:t>Кулотинского</w:t>
      </w:r>
      <w:proofErr w:type="spellEnd"/>
      <w:r>
        <w:rPr>
          <w:rStyle w:val="a4"/>
          <w:rFonts w:ascii="Arial" w:hAnsi="Arial" w:cs="Arial"/>
          <w:color w:val="3C3C3C"/>
          <w:sz w:val="17"/>
          <w:szCs w:val="17"/>
        </w:rPr>
        <w:t>  городского поселения </w:t>
      </w:r>
    </w:p>
    <w:p w:rsidR="004876CA" w:rsidRDefault="004876CA" w:rsidP="004876CA">
      <w:pPr>
        <w:pStyle w:val="a3"/>
        <w:spacing w:before="0" w:beforeAutospacing="0" w:after="121" w:afterAutospacing="0"/>
        <w:jc w:val="both"/>
        <w:rPr>
          <w:rFonts w:ascii="Arial" w:hAnsi="Arial" w:cs="Arial"/>
          <w:color w:val="3C3C3C"/>
          <w:sz w:val="17"/>
          <w:szCs w:val="17"/>
        </w:rPr>
      </w:pPr>
      <w:r>
        <w:rPr>
          <w:rStyle w:val="a4"/>
          <w:rFonts w:ascii="Arial" w:hAnsi="Arial" w:cs="Arial"/>
          <w:color w:val="3C3C3C"/>
          <w:sz w:val="17"/>
          <w:szCs w:val="17"/>
        </w:rPr>
        <w:t>31.03.2014</w:t>
      </w:r>
      <w:r>
        <w:rPr>
          <w:rFonts w:ascii="Arial" w:hAnsi="Arial" w:cs="Arial"/>
          <w:color w:val="3C3C3C"/>
          <w:sz w:val="17"/>
          <w:szCs w:val="17"/>
        </w:rPr>
        <w:t>  проведено заседание комиссии по   противодействию  коррупции.   На заседании рассмотрены вопросы:</w:t>
      </w:r>
    </w:p>
    <w:p w:rsidR="004876CA" w:rsidRDefault="004876CA" w:rsidP="004876CA">
      <w:pPr>
        <w:pStyle w:val="a3"/>
        <w:spacing w:before="0" w:beforeAutospacing="0" w:after="121" w:afterAutospacing="0"/>
        <w:jc w:val="both"/>
        <w:rPr>
          <w:rFonts w:ascii="Arial" w:hAnsi="Arial" w:cs="Arial"/>
          <w:color w:val="3C3C3C"/>
          <w:sz w:val="17"/>
          <w:szCs w:val="17"/>
        </w:rPr>
      </w:pPr>
      <w:r>
        <w:rPr>
          <w:rFonts w:ascii="Arial" w:hAnsi="Arial" w:cs="Arial"/>
          <w:color w:val="3C3C3C"/>
          <w:sz w:val="17"/>
          <w:szCs w:val="17"/>
        </w:rPr>
        <w:t xml:space="preserve">- О результатах проведения </w:t>
      </w:r>
      <w:proofErr w:type="spellStart"/>
      <w:r>
        <w:rPr>
          <w:rFonts w:ascii="Arial" w:hAnsi="Arial" w:cs="Arial"/>
          <w:color w:val="3C3C3C"/>
          <w:sz w:val="17"/>
          <w:szCs w:val="17"/>
        </w:rPr>
        <w:t>антикоррупционной</w:t>
      </w:r>
      <w:proofErr w:type="spellEnd"/>
      <w:r>
        <w:rPr>
          <w:rFonts w:ascii="Arial" w:hAnsi="Arial" w:cs="Arial"/>
          <w:color w:val="3C3C3C"/>
          <w:sz w:val="17"/>
          <w:szCs w:val="17"/>
        </w:rPr>
        <w:t xml:space="preserve"> экспертизы муниципальных правовых  актов, принимаемых администрацией  поселения, Советом депутатов поселения и их проектов и мерах по повышению качества  подготовки проектов НПА.</w:t>
      </w:r>
    </w:p>
    <w:p w:rsidR="004876CA" w:rsidRDefault="004876CA" w:rsidP="004876CA">
      <w:pPr>
        <w:pStyle w:val="a3"/>
        <w:spacing w:before="0" w:beforeAutospacing="0" w:after="121" w:afterAutospacing="0"/>
        <w:jc w:val="both"/>
        <w:rPr>
          <w:rFonts w:ascii="Arial" w:hAnsi="Arial" w:cs="Arial"/>
          <w:color w:val="3C3C3C"/>
          <w:sz w:val="17"/>
          <w:szCs w:val="17"/>
        </w:rPr>
      </w:pPr>
      <w:r>
        <w:rPr>
          <w:rFonts w:ascii="Arial" w:hAnsi="Arial" w:cs="Arial"/>
          <w:color w:val="3C3C3C"/>
          <w:sz w:val="17"/>
          <w:szCs w:val="17"/>
        </w:rPr>
        <w:t xml:space="preserve">-О назначении ответственного  за состояние  </w:t>
      </w:r>
      <w:proofErr w:type="spellStart"/>
      <w:r>
        <w:rPr>
          <w:rFonts w:ascii="Arial" w:hAnsi="Arial" w:cs="Arial"/>
          <w:color w:val="3C3C3C"/>
          <w:sz w:val="17"/>
          <w:szCs w:val="17"/>
        </w:rPr>
        <w:t>антикоррупционной</w:t>
      </w:r>
      <w:proofErr w:type="spellEnd"/>
      <w:r>
        <w:rPr>
          <w:rFonts w:ascii="Arial" w:hAnsi="Arial" w:cs="Arial"/>
          <w:color w:val="3C3C3C"/>
          <w:sz w:val="17"/>
          <w:szCs w:val="17"/>
        </w:rPr>
        <w:t>  работы в администрации городского поселения</w:t>
      </w:r>
    </w:p>
    <w:p w:rsidR="004876CA" w:rsidRDefault="004876CA" w:rsidP="004876CA">
      <w:pPr>
        <w:pStyle w:val="a3"/>
        <w:spacing w:before="0" w:beforeAutospacing="0" w:after="121" w:afterAutospacing="0"/>
        <w:jc w:val="both"/>
        <w:rPr>
          <w:rFonts w:ascii="Arial" w:hAnsi="Arial" w:cs="Arial"/>
          <w:color w:val="3C3C3C"/>
          <w:sz w:val="17"/>
          <w:szCs w:val="17"/>
        </w:rPr>
      </w:pPr>
      <w:r>
        <w:rPr>
          <w:rFonts w:ascii="Arial" w:hAnsi="Arial" w:cs="Arial"/>
          <w:color w:val="3C3C3C"/>
          <w:sz w:val="17"/>
          <w:szCs w:val="17"/>
        </w:rPr>
        <w:t>- О внесении изменений  в должностные инструкции  муниципальных служащих в соответствии с законодательством</w:t>
      </w:r>
    </w:p>
    <w:p w:rsidR="004876CA" w:rsidRDefault="004876CA" w:rsidP="004876CA">
      <w:pPr>
        <w:pStyle w:val="a3"/>
        <w:spacing w:before="0" w:beforeAutospacing="0" w:after="121" w:afterAutospacing="0"/>
        <w:jc w:val="both"/>
        <w:rPr>
          <w:rFonts w:ascii="Arial" w:hAnsi="Arial" w:cs="Arial"/>
          <w:color w:val="3C3C3C"/>
          <w:sz w:val="17"/>
          <w:szCs w:val="17"/>
        </w:rPr>
      </w:pPr>
      <w:r>
        <w:rPr>
          <w:rFonts w:ascii="Arial" w:hAnsi="Arial" w:cs="Arial"/>
          <w:color w:val="3C3C3C"/>
          <w:sz w:val="17"/>
          <w:szCs w:val="17"/>
        </w:rPr>
        <w:t>-О своевременной  подаче  сведений о доходах муниципальных служащих, супруга(супруги) и несовершеннолетних детей.</w:t>
      </w:r>
    </w:p>
    <w:p w:rsidR="004876CA" w:rsidRDefault="004876CA" w:rsidP="004876CA">
      <w:pPr>
        <w:pStyle w:val="a3"/>
        <w:spacing w:before="0" w:beforeAutospacing="0" w:after="121" w:afterAutospacing="0"/>
        <w:jc w:val="both"/>
        <w:rPr>
          <w:rFonts w:ascii="Arial" w:hAnsi="Arial" w:cs="Arial"/>
          <w:color w:val="3C3C3C"/>
          <w:sz w:val="17"/>
          <w:szCs w:val="17"/>
        </w:rPr>
      </w:pPr>
      <w:r>
        <w:rPr>
          <w:rFonts w:ascii="Arial" w:hAnsi="Arial" w:cs="Arial"/>
          <w:color w:val="3C3C3C"/>
          <w:sz w:val="17"/>
          <w:szCs w:val="17"/>
        </w:rPr>
        <w:t xml:space="preserve">-Представление информации в администрацию района  о </w:t>
      </w:r>
      <w:proofErr w:type="spellStart"/>
      <w:r>
        <w:rPr>
          <w:rFonts w:ascii="Arial" w:hAnsi="Arial" w:cs="Arial"/>
          <w:color w:val="3C3C3C"/>
          <w:sz w:val="17"/>
          <w:szCs w:val="17"/>
        </w:rPr>
        <w:t>антикоррупционной</w:t>
      </w:r>
      <w:proofErr w:type="spellEnd"/>
      <w:r>
        <w:rPr>
          <w:rFonts w:ascii="Arial" w:hAnsi="Arial" w:cs="Arial"/>
          <w:color w:val="3C3C3C"/>
          <w:sz w:val="17"/>
          <w:szCs w:val="17"/>
        </w:rPr>
        <w:t xml:space="preserve"> работе в Администрации поселения.</w:t>
      </w:r>
    </w:p>
    <w:p w:rsidR="004876CA" w:rsidRDefault="004876CA" w:rsidP="004876CA">
      <w:pPr>
        <w:pStyle w:val="a3"/>
        <w:spacing w:before="0" w:beforeAutospacing="0" w:after="121" w:afterAutospacing="0"/>
        <w:jc w:val="both"/>
        <w:rPr>
          <w:rFonts w:ascii="Arial" w:hAnsi="Arial" w:cs="Arial"/>
          <w:color w:val="3C3C3C"/>
          <w:sz w:val="17"/>
          <w:szCs w:val="17"/>
        </w:rPr>
      </w:pPr>
      <w:r>
        <w:rPr>
          <w:rFonts w:ascii="Arial" w:hAnsi="Arial" w:cs="Arial"/>
          <w:color w:val="3C3C3C"/>
          <w:sz w:val="17"/>
          <w:szCs w:val="17"/>
        </w:rPr>
        <w:t>-Об устранении выявленных  недостатков в ходе проверки  в Администрации  поселения</w:t>
      </w:r>
    </w:p>
    <w:p w:rsidR="004876CA" w:rsidRDefault="004876CA" w:rsidP="004876CA">
      <w:pPr>
        <w:pStyle w:val="a3"/>
        <w:spacing w:before="0" w:beforeAutospacing="0" w:after="121" w:afterAutospacing="0"/>
        <w:jc w:val="both"/>
        <w:rPr>
          <w:rFonts w:ascii="Arial" w:hAnsi="Arial" w:cs="Arial"/>
          <w:color w:val="3C3C3C"/>
          <w:sz w:val="17"/>
          <w:szCs w:val="17"/>
        </w:rPr>
      </w:pPr>
      <w:r>
        <w:rPr>
          <w:rFonts w:ascii="Arial" w:hAnsi="Arial" w:cs="Arial"/>
          <w:color w:val="3C3C3C"/>
          <w:sz w:val="17"/>
          <w:szCs w:val="17"/>
        </w:rPr>
        <w:t>Комиссией  решений не принималось. Информации принять к сведению.  </w:t>
      </w:r>
    </w:p>
    <w:p w:rsidR="004876CA" w:rsidRDefault="004876CA" w:rsidP="004876CA">
      <w:pPr>
        <w:pStyle w:val="a3"/>
        <w:spacing w:before="0" w:beforeAutospacing="0" w:after="121" w:afterAutospacing="0"/>
        <w:jc w:val="both"/>
        <w:rPr>
          <w:rFonts w:ascii="Arial" w:hAnsi="Arial" w:cs="Arial"/>
          <w:color w:val="3C3C3C"/>
          <w:sz w:val="17"/>
          <w:szCs w:val="17"/>
        </w:rPr>
      </w:pPr>
      <w:r>
        <w:rPr>
          <w:rStyle w:val="a4"/>
          <w:rFonts w:ascii="Arial" w:hAnsi="Arial" w:cs="Arial"/>
          <w:color w:val="3C3C3C"/>
          <w:sz w:val="17"/>
          <w:szCs w:val="17"/>
        </w:rPr>
        <w:t xml:space="preserve">Секретарь </w:t>
      </w:r>
      <w:proofErr w:type="spellStart"/>
      <w:r>
        <w:rPr>
          <w:rStyle w:val="a4"/>
          <w:rFonts w:ascii="Arial" w:hAnsi="Arial" w:cs="Arial"/>
          <w:color w:val="3C3C3C"/>
          <w:sz w:val="17"/>
          <w:szCs w:val="17"/>
        </w:rPr>
        <w:t>комиссии,главный</w:t>
      </w:r>
      <w:proofErr w:type="spellEnd"/>
      <w:r>
        <w:rPr>
          <w:rStyle w:val="a4"/>
          <w:rFonts w:ascii="Arial" w:hAnsi="Arial" w:cs="Arial"/>
          <w:color w:val="3C3C3C"/>
          <w:sz w:val="17"/>
          <w:szCs w:val="17"/>
        </w:rPr>
        <w:t xml:space="preserve">  специалист Администрации городского поселения Г.П.Романова</w:t>
      </w:r>
    </w:p>
    <w:p w:rsidR="00C93CE1" w:rsidRDefault="00C93CE1"/>
    <w:sectPr w:rsidR="00C93CE1" w:rsidSect="00C9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4876CA"/>
    <w:rsid w:val="004876CA"/>
    <w:rsid w:val="00C9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6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2023-02-13T08:06:00Z</dcterms:created>
  <dcterms:modified xsi:type="dcterms:W3CDTF">2023-02-13T08:06:00Z</dcterms:modified>
</cp:coreProperties>
</file>