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0F3" w:rsidRPr="006247C0" w:rsidRDefault="00EC60F3" w:rsidP="00EC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>
            <v:imagedata r:id="rId5" o:title=""/>
          </v:shape>
          <o:OLEObject Type="Embed" ProgID="PBrush" ShapeID="_x0000_i1025" DrawAspect="Content" ObjectID="_1733821323" r:id="rId6"/>
        </w:object>
      </w:r>
    </w:p>
    <w:p w:rsidR="00EC60F3" w:rsidRDefault="00EC60F3" w:rsidP="00EC60F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0F3" w:rsidRPr="006247C0" w:rsidRDefault="00EC60F3" w:rsidP="00EC60F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EC60F3" w:rsidRPr="006247C0" w:rsidRDefault="00EC60F3" w:rsidP="00EC60F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КУЛОТИНСКОГО ГОРОДСКОГО ПОСЕЛЕНИЯ </w:t>
      </w:r>
      <w:proofErr w:type="spellStart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C60F3" w:rsidRPr="006247C0" w:rsidRDefault="00EC60F3" w:rsidP="00EC60F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0F3" w:rsidRPr="006247C0" w:rsidRDefault="00EC60F3" w:rsidP="00EC60F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60F3" w:rsidRPr="006247C0" w:rsidRDefault="00EC60F3" w:rsidP="00EC60F3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3" w:rsidRPr="001C5F2C" w:rsidRDefault="00EC60F3" w:rsidP="00EC60F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52002D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</w:p>
    <w:p w:rsidR="00EC60F3" w:rsidRPr="006247C0" w:rsidRDefault="00EC60F3" w:rsidP="00EC60F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Кулотино</w:t>
      </w:r>
    </w:p>
    <w:p w:rsidR="00EC60F3" w:rsidRPr="0090596B" w:rsidRDefault="00EC60F3" w:rsidP="00EC60F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3" w:rsidRPr="0090596B" w:rsidRDefault="00EC60F3" w:rsidP="00EC60F3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Кулотинского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Кулотинское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:rsidR="00EC60F3" w:rsidRPr="003C7A0A" w:rsidRDefault="00EC60F3" w:rsidP="00EC60F3">
      <w:pPr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0F3" w:rsidRPr="003C7A0A" w:rsidRDefault="00EC60F3" w:rsidP="00EC60F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3FE4">
        <w:rPr>
          <w:rFonts w:ascii="Times New Roman" w:hAnsi="Times New Roman"/>
          <w:sz w:val="28"/>
          <w:szCs w:val="28"/>
        </w:rPr>
        <w:t xml:space="preserve">  В соответствии  с Федеральным  закон</w:t>
      </w:r>
      <w:r>
        <w:rPr>
          <w:rFonts w:ascii="Times New Roman" w:hAnsi="Times New Roman"/>
          <w:sz w:val="28"/>
          <w:szCs w:val="28"/>
        </w:rPr>
        <w:t>о</w:t>
      </w:r>
      <w:r w:rsidRPr="008C3FE4">
        <w:rPr>
          <w:rFonts w:ascii="Times New Roman" w:hAnsi="Times New Roman"/>
          <w:sz w:val="28"/>
          <w:szCs w:val="28"/>
        </w:rPr>
        <w:t>м от 6 октября 2003 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</w:t>
      </w:r>
      <w:r w:rsidRPr="008A72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8A72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5.2022 №</w:t>
      </w:r>
      <w:r w:rsidRPr="008A72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06 «Об утверждении Положения о реестре муниципального имущества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Кулотинское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порядком выплаты выкупной цены (возмещения) собственнику жилого помещения в многоквартирном доме, признанном аварийным и подлежащим сносу, утвержденным решением Совета депутатов от 19.07.2022 №78, договором об изъятии путем выкупа жилого помещения, непригодного для проживания №2 от 17.11.2022г., выпиской из Единого государственного реестра недвижимости об основных характеристиках  и зарегистрированных правах на объект недвижимости, Уставом </w:t>
      </w:r>
      <w:proofErr w:type="spellStart"/>
      <w:r>
        <w:rPr>
          <w:rFonts w:ascii="Times New Roman" w:hAnsi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EC60F3" w:rsidRPr="003C7A0A" w:rsidRDefault="00EC60F3" w:rsidP="00EC60F3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C60F3" w:rsidRDefault="00EC60F3" w:rsidP="00EC60F3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EC60F3" w:rsidRDefault="00EC60F3" w:rsidP="00EC60F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утвержденного постановлением Администрации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Кулотинское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«Раздел 1. Недвижимое имущество.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Квартиры, здания, сооружения, объект незавершенного строительства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 в соответствии с приложением.</w:t>
      </w:r>
    </w:p>
    <w:p w:rsidR="00EC60F3" w:rsidRPr="003C7A0A" w:rsidRDefault="00EC60F3" w:rsidP="00EC60F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Pr="00F9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бюллетене «Официальный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EC60F3" w:rsidRDefault="00EC60F3" w:rsidP="00EC60F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0F3" w:rsidRDefault="00EC60F3" w:rsidP="00EC60F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EC60F3" w:rsidRDefault="00EC60F3" w:rsidP="00EC60F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C60F3" w:rsidSect="003C6307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Л.Н. Федоров                          </w:t>
      </w:r>
    </w:p>
    <w:p w:rsidR="00EC60F3" w:rsidRPr="003C7A0A" w:rsidRDefault="00EC60F3" w:rsidP="00EC60F3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EC60F3" w:rsidRPr="003C7A0A" w:rsidRDefault="00EC60F3" w:rsidP="00EC60F3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EC60F3" w:rsidRPr="003C7A0A" w:rsidRDefault="00EC60F3" w:rsidP="00EC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EC60F3" w:rsidRPr="003C7A0A" w:rsidRDefault="00EC60F3" w:rsidP="00EC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002D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bookmarkStart w:id="0" w:name="_GoBack"/>
      <w:bookmarkEnd w:id="0"/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2002D">
        <w:rPr>
          <w:rFonts w:ascii="Times New Roman" w:eastAsia="Times New Roman" w:hAnsi="Times New Roman" w:cs="Times New Roman"/>
          <w:sz w:val="20"/>
          <w:szCs w:val="20"/>
          <w:lang w:eastAsia="ru-RU"/>
        </w:rPr>
        <w:t>336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40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изменений в Постановление Администрации </w:t>
      </w:r>
    </w:p>
    <w:p w:rsidR="00EC60F3" w:rsidRPr="003C7A0A" w:rsidRDefault="00EC60F3" w:rsidP="00EC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</w:t>
      </w:r>
    </w:p>
    <w:p w:rsidR="00EC60F3" w:rsidRPr="003C7A0A" w:rsidRDefault="00EC60F3" w:rsidP="00EC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Реестра муниципального имущества муниципального образования </w:t>
      </w:r>
    </w:p>
    <w:p w:rsidR="00EC60F3" w:rsidRPr="003C7A0A" w:rsidRDefault="00EC60F3" w:rsidP="00EC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Кулотинское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</w:t>
      </w:r>
    </w:p>
    <w:p w:rsidR="00EC60F3" w:rsidRPr="003C7A0A" w:rsidRDefault="00EC60F3" w:rsidP="00EC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985"/>
        <w:gridCol w:w="1559"/>
        <w:gridCol w:w="1276"/>
        <w:gridCol w:w="1275"/>
        <w:gridCol w:w="1134"/>
        <w:gridCol w:w="1418"/>
        <w:gridCol w:w="2410"/>
        <w:gridCol w:w="1559"/>
        <w:gridCol w:w="1389"/>
      </w:tblGrid>
      <w:tr w:rsidR="00EC60F3" w:rsidRPr="003C7A0A" w:rsidTr="00B15112">
        <w:tc>
          <w:tcPr>
            <w:tcW w:w="534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4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:rsidR="00EC60F3" w:rsidRPr="00DB3D3D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местоположение недвижимого имущества</w:t>
            </w:r>
          </w:p>
        </w:tc>
        <w:tc>
          <w:tcPr>
            <w:tcW w:w="1559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Кадастровый номер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недвижимого 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276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протяженность и (или) иные параметры, характеризующие физически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ойства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275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алансов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 и начисленн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амортизаци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(износ)</w:t>
            </w:r>
          </w:p>
        </w:tc>
        <w:tc>
          <w:tcPr>
            <w:tcW w:w="1134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адастров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418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10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89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Основания и дата возникновения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прекращения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ограничений (обременений) в отношении муниципального недвижимого имущества</w:t>
            </w:r>
          </w:p>
        </w:tc>
      </w:tr>
      <w:tr w:rsidR="00EC60F3" w:rsidRPr="003C7A0A" w:rsidTr="00B15112">
        <w:trPr>
          <w:trHeight w:val="353"/>
        </w:trPr>
        <w:tc>
          <w:tcPr>
            <w:tcW w:w="534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C60F3" w:rsidRPr="003C7A0A" w:rsidTr="00B15112">
        <w:tc>
          <w:tcPr>
            <w:tcW w:w="534" w:type="dxa"/>
          </w:tcPr>
          <w:p w:rsidR="00EC60F3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52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304" w:type="dxa"/>
          </w:tcPr>
          <w:p w:rsidR="00EC60F3" w:rsidRPr="00C24C1F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:rsidR="00EC60F3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Кулотино, ул. Ленина, д.1 кв.2, комн.3</w:t>
            </w:r>
          </w:p>
          <w:p w:rsidR="00EC60F3" w:rsidRPr="00B612F1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60F3" w:rsidRPr="00B612F1" w:rsidRDefault="00EC60F3" w:rsidP="00B1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0303004:28</w:t>
            </w:r>
          </w:p>
        </w:tc>
        <w:tc>
          <w:tcPr>
            <w:tcW w:w="1276" w:type="dxa"/>
          </w:tcPr>
          <w:p w:rsidR="00EC60F3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60F3" w:rsidRDefault="00EC60F3" w:rsidP="00B151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284306,64</w:t>
            </w:r>
          </w:p>
        </w:tc>
        <w:tc>
          <w:tcPr>
            <w:tcW w:w="1418" w:type="dxa"/>
          </w:tcPr>
          <w:p w:rsidR="00EC60F3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.12.2022</w:t>
            </w:r>
          </w:p>
        </w:tc>
        <w:tc>
          <w:tcPr>
            <w:tcW w:w="2410" w:type="dxa"/>
          </w:tcPr>
          <w:p w:rsidR="00EC60F3" w:rsidRPr="00E14904" w:rsidRDefault="00EC60F3" w:rsidP="00B151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на недвижимое имущество и 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3004:2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:rsidR="00EC60F3" w:rsidRPr="003C7A0A" w:rsidRDefault="00EC60F3" w:rsidP="00B151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60F3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EC60F3" w:rsidRPr="003C7A0A" w:rsidRDefault="00EC60F3" w:rsidP="00B15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:rsidR="00EC60F3" w:rsidRPr="00BD3116" w:rsidRDefault="00EC60F3" w:rsidP="00B151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904"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</w:tbl>
    <w:p w:rsidR="00EC60F3" w:rsidRDefault="00EC60F3" w:rsidP="00EC60F3">
      <w:pPr>
        <w:spacing w:after="0" w:line="240" w:lineRule="auto"/>
        <w:jc w:val="center"/>
      </w:pPr>
    </w:p>
    <w:p w:rsidR="00EC60F3" w:rsidRDefault="00EC60F3" w:rsidP="00EC60F3"/>
    <w:p w:rsidR="00971DFD" w:rsidRDefault="00971DFD"/>
    <w:sectPr w:rsidR="00971DFD" w:rsidSect="003C7A0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F3"/>
    <w:rsid w:val="0052002D"/>
    <w:rsid w:val="00971DFD"/>
    <w:rsid w:val="00E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47AB"/>
  <w15:chartTrackingRefBased/>
  <w15:docId w15:val="{59951A6B-AF24-4E3E-A1BE-D074B6F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F3"/>
    <w:pPr>
      <w:ind w:left="720"/>
      <w:contextualSpacing/>
    </w:pPr>
  </w:style>
  <w:style w:type="table" w:styleId="a4">
    <w:name w:val="Table Grid"/>
    <w:basedOn w:val="a1"/>
    <w:uiPriority w:val="59"/>
    <w:rsid w:val="00EC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</dc:creator>
  <cp:keywords/>
  <dc:description/>
  <cp:lastModifiedBy>^^</cp:lastModifiedBy>
  <cp:revision>1</cp:revision>
  <cp:lastPrinted>2022-12-29T09:15:00Z</cp:lastPrinted>
  <dcterms:created xsi:type="dcterms:W3CDTF">2022-12-29T08:51:00Z</dcterms:created>
  <dcterms:modified xsi:type="dcterms:W3CDTF">2022-12-29T09:15:00Z</dcterms:modified>
</cp:coreProperties>
</file>